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1E" w:rsidRDefault="00E2661E"/>
    <w:p w:rsidR="00E2661E" w:rsidRPr="00E2661E" w:rsidRDefault="00E2661E" w:rsidP="00E2661E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Фирменный бланк организации</w:t>
      </w:r>
    </w:p>
    <w:tbl>
      <w:tblPr>
        <w:tblW w:w="6523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3"/>
      </w:tblGrid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661E" w:rsidRDefault="00E2661E" w:rsidP="00E26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1E">
              <w:rPr>
                <w:rFonts w:ascii="Times New Roman" w:hAnsi="Times New Roman" w:cs="Times New Roman"/>
              </w:rPr>
              <w:t xml:space="preserve">Генеральному директору КУП «Могилевоблдорстрой»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="001F0B19">
              <w:rPr>
                <w:rFonts w:ascii="Times New Roman" w:hAnsi="Times New Roman" w:cs="Times New Roman"/>
              </w:rPr>
              <w:t>Никитко</w:t>
            </w:r>
            <w:proofErr w:type="spellEnd"/>
            <w:r w:rsidR="001F0B19">
              <w:rPr>
                <w:rFonts w:ascii="Times New Roman" w:hAnsi="Times New Roman" w:cs="Times New Roman"/>
              </w:rPr>
              <w:t xml:space="preserve"> И. В.</w:t>
            </w:r>
            <w:bookmarkStart w:id="0" w:name="_GoBack"/>
            <w:bookmarkEnd w:id="0"/>
          </w:p>
          <w:p w:rsidR="002278EC" w:rsidRPr="00502ABF" w:rsidRDefault="00E2661E" w:rsidP="00E26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2278EC" w:rsidRPr="00502ABF">
              <w:rPr>
                <w:rFonts w:ascii="Times New Roman" w:hAnsi="Times New Roman" w:cs="Times New Roman"/>
                <w:vertAlign w:val="superscript"/>
              </w:rPr>
              <w:t>(</w:t>
            </w:r>
            <w:proofErr w:type="gramStart"/>
            <w:r w:rsidR="002278EC" w:rsidRPr="00502ABF">
              <w:rPr>
                <w:rFonts w:ascii="Times New Roman" w:hAnsi="Times New Roman" w:cs="Times New Roman"/>
                <w:vertAlign w:val="superscript"/>
              </w:rPr>
              <w:t>наименование</w:t>
            </w:r>
            <w:proofErr w:type="gramEnd"/>
            <w:r w:rsidR="002278EC" w:rsidRPr="00502ABF">
              <w:rPr>
                <w:rFonts w:ascii="Times New Roman" w:hAnsi="Times New Roman" w:cs="Times New Roman"/>
                <w:vertAlign w:val="superscript"/>
              </w:rPr>
              <w:t xml:space="preserve"> организации)</w:t>
            </w:r>
          </w:p>
        </w:tc>
      </w:tr>
      <w:tr w:rsidR="002278EC" w:rsidRPr="00502ABF" w:rsidTr="0002115A"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502ABF" w:rsidRDefault="002278EC" w:rsidP="004C7945">
            <w:pPr>
              <w:tabs>
                <w:tab w:val="left" w:pos="2700"/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02AB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</w:t>
            </w:r>
            <w:r w:rsidRPr="00502ABF">
              <w:rPr>
                <w:rFonts w:ascii="Times New Roman" w:hAnsi="Times New Roman" w:cs="Times New Roman"/>
                <w:vertAlign w:val="superscript"/>
              </w:rPr>
              <w:t>должность, Ф.И.О. полностью)</w:t>
            </w:r>
          </w:p>
        </w:tc>
      </w:tr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502ABF" w:rsidRDefault="002278EC" w:rsidP="00021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BF">
              <w:rPr>
                <w:rFonts w:ascii="Times New Roman" w:hAnsi="Times New Roman" w:cs="Times New Roman"/>
              </w:rPr>
              <w:t xml:space="preserve">действующего на основании </w:t>
            </w:r>
            <w:r w:rsidR="0002115A">
              <w:rPr>
                <w:rFonts w:ascii="Times New Roman" w:hAnsi="Times New Roman" w:cs="Times New Roman"/>
              </w:rPr>
              <w:t>____</w:t>
            </w:r>
            <w:r w:rsidRPr="00502ABF">
              <w:rPr>
                <w:rFonts w:ascii="Times New Roman" w:hAnsi="Times New Roman" w:cs="Times New Roman"/>
              </w:rPr>
              <w:t>__________</w:t>
            </w:r>
          </w:p>
        </w:tc>
      </w:tr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15A" w:rsidRPr="00502ABF" w:rsidRDefault="002278EC" w:rsidP="000211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ABF">
              <w:rPr>
                <w:rFonts w:ascii="Times New Roman" w:hAnsi="Times New Roman" w:cs="Times New Roman"/>
              </w:rPr>
              <w:t>расположенного по адресу: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115A">
              <w:rPr>
                <w:rFonts w:ascii="Times New Roman" w:hAnsi="Times New Roman" w:cs="Times New Roman"/>
              </w:rPr>
              <w:t>_______________________________</w:t>
            </w:r>
          </w:p>
          <w:p w:rsidR="002278EC" w:rsidRPr="00502ABF" w:rsidRDefault="002278EC" w:rsidP="002278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502ABF" w:rsidRDefault="00E5177C" w:rsidP="00021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лице (кого) </w:t>
            </w:r>
            <w:r w:rsidR="0002115A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="002278EC" w:rsidRPr="00502ABF">
              <w:rPr>
                <w:rFonts w:ascii="Times New Roman" w:hAnsi="Times New Roman" w:cs="Times New Roman"/>
              </w:rPr>
              <w:t>_________</w:t>
            </w:r>
          </w:p>
        </w:tc>
      </w:tr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502ABF" w:rsidRDefault="00E5177C" w:rsidP="00E517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</w:tc>
      </w:tr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02115A" w:rsidRDefault="002278EC" w:rsidP="00021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Расчетный счет</w:t>
            </w:r>
            <w:r w:rsidR="00E5177C">
              <w:rPr>
                <w:rFonts w:ascii="Times New Roman" w:hAnsi="Times New Roman" w:cs="Times New Roman"/>
              </w:rPr>
              <w:t xml:space="preserve"> </w:t>
            </w:r>
            <w:r w:rsidR="0002115A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502ABF" w:rsidRDefault="002278EC" w:rsidP="00021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УНП:</w:t>
            </w:r>
            <w:r w:rsidR="0002115A">
              <w:rPr>
                <w:rFonts w:ascii="Times New Roman" w:hAnsi="Times New Roman" w:cs="Times New Roman"/>
              </w:rPr>
              <w:t xml:space="preserve"> </w:t>
            </w:r>
            <w:r w:rsidRPr="00502ABF">
              <w:rPr>
                <w:rFonts w:ascii="Times New Roman" w:hAnsi="Times New Roman" w:cs="Times New Roman"/>
              </w:rPr>
              <w:t xml:space="preserve"> </w:t>
            </w:r>
            <w:r w:rsidR="0002115A">
              <w:rPr>
                <w:rFonts w:ascii="Times New Roman" w:hAnsi="Times New Roman" w:cs="Times New Roman"/>
              </w:rPr>
              <w:t>___________________________________________________</w:t>
            </w:r>
          </w:p>
        </w:tc>
      </w:tr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502ABF" w:rsidRDefault="0002115A" w:rsidP="00021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банка:</w:t>
            </w:r>
          </w:p>
        </w:tc>
      </w:tr>
      <w:tr w:rsidR="002278EC" w:rsidRPr="00502ABF" w:rsidTr="0002115A">
        <w:tc>
          <w:tcPr>
            <w:tcW w:w="6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502ABF" w:rsidRDefault="00E5177C" w:rsidP="000211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 w:rsidR="002278EC" w:rsidRPr="00502ABF">
              <w:rPr>
                <w:rFonts w:ascii="Times New Roman" w:hAnsi="Times New Roman" w:cs="Times New Roman"/>
              </w:rPr>
              <w:t>банка: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115A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278EC" w:rsidRPr="00502ABF" w:rsidTr="0002115A"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78EC" w:rsidRPr="00502ABF" w:rsidRDefault="0000719D" w:rsidP="000211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2278EC" w:rsidRPr="00502ABF">
              <w:rPr>
                <w:rFonts w:ascii="Times New Roman" w:hAnsi="Times New Roman" w:cs="Times New Roman"/>
              </w:rPr>
              <w:t>банка: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115A">
              <w:rPr>
                <w:rFonts w:ascii="Times New Roman" w:hAnsi="Times New Roman" w:cs="Times New Roman"/>
              </w:rPr>
              <w:t>____</w:t>
            </w:r>
            <w:r w:rsidR="002278EC" w:rsidRPr="00502ABF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2278EC" w:rsidRPr="00502ABF" w:rsidRDefault="002278EC" w:rsidP="002278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2ABF">
        <w:rPr>
          <w:rFonts w:ascii="Times New Roman" w:hAnsi="Times New Roman" w:cs="Times New Roman"/>
          <w:b/>
          <w:sz w:val="36"/>
          <w:szCs w:val="36"/>
        </w:rPr>
        <w:t>ЗАЯВКА</w:t>
      </w:r>
      <w:r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02115A">
        <w:rPr>
          <w:rFonts w:ascii="Times New Roman" w:hAnsi="Times New Roman" w:cs="Times New Roman"/>
          <w:b/>
          <w:sz w:val="36"/>
          <w:szCs w:val="36"/>
        </w:rPr>
        <w:t>___</w:t>
      </w:r>
    </w:p>
    <w:p w:rsidR="002278EC" w:rsidRPr="00502ABF" w:rsidRDefault="002278EC" w:rsidP="0000719D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02ABF">
        <w:rPr>
          <w:rFonts w:ascii="Times New Roman" w:hAnsi="Times New Roman" w:cs="Times New Roman"/>
        </w:rPr>
        <w:t xml:space="preserve">Просим провести </w:t>
      </w:r>
      <w:r w:rsidRPr="00502ABF">
        <w:rPr>
          <w:rFonts w:ascii="Times New Roman" w:hAnsi="Times New Roman" w:cs="Times New Roman"/>
          <w:u w:val="single"/>
        </w:rPr>
        <w:t>__</w:t>
      </w:r>
      <w:r w:rsidR="0002115A">
        <w:rPr>
          <w:rFonts w:ascii="Times New Roman" w:hAnsi="Times New Roman" w:cs="Times New Roman"/>
          <w:u w:val="single"/>
        </w:rPr>
        <w:t>_________</w:t>
      </w:r>
      <w:r w:rsidR="00A53F15">
        <w:rPr>
          <w:rFonts w:ascii="Times New Roman" w:hAnsi="Times New Roman" w:cs="Times New Roman"/>
          <w:u w:val="single"/>
        </w:rPr>
        <w:t xml:space="preserve"> </w:t>
      </w:r>
      <w:r w:rsidR="0002115A">
        <w:rPr>
          <w:rFonts w:ascii="Times New Roman" w:hAnsi="Times New Roman" w:cs="Times New Roman"/>
          <w:u w:val="single"/>
        </w:rPr>
        <w:t>___________________________________________________</w:t>
      </w:r>
    </w:p>
    <w:p w:rsidR="002278EC" w:rsidRPr="00502ABF" w:rsidRDefault="002278EC" w:rsidP="002278E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02ABF">
        <w:rPr>
          <w:rFonts w:ascii="Times New Roman" w:hAnsi="Times New Roman" w:cs="Times New Roman"/>
          <w:u w:val="single"/>
        </w:rPr>
        <w:t>_____________________________________________________________________________________</w:t>
      </w:r>
    </w:p>
    <w:p w:rsidR="002278EC" w:rsidRPr="00502ABF" w:rsidRDefault="002278EC" w:rsidP="002278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2ABF">
        <w:rPr>
          <w:rFonts w:ascii="Times New Roman" w:hAnsi="Times New Roman" w:cs="Times New Roman"/>
          <w:sz w:val="18"/>
          <w:szCs w:val="18"/>
        </w:rPr>
        <w:t>(продукции, показателей, прочее)</w:t>
      </w:r>
    </w:p>
    <w:p w:rsidR="002278EC" w:rsidRPr="00502ABF" w:rsidRDefault="002278EC" w:rsidP="002278E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  <w:b/>
        </w:rPr>
        <w:t>на соответствие: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4"/>
        <w:gridCol w:w="3372"/>
        <w:gridCol w:w="2720"/>
      </w:tblGrid>
      <w:tr w:rsidR="002278EC" w:rsidRPr="00502ABF" w:rsidTr="0000719D">
        <w:tc>
          <w:tcPr>
            <w:tcW w:w="3264" w:type="dxa"/>
            <w:shd w:val="clear" w:color="auto" w:fill="auto"/>
          </w:tcPr>
          <w:p w:rsidR="002278EC" w:rsidRPr="00502ABF" w:rsidRDefault="002278EC" w:rsidP="004C79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372" w:type="dxa"/>
            <w:shd w:val="clear" w:color="auto" w:fill="auto"/>
          </w:tcPr>
          <w:p w:rsidR="002278EC" w:rsidRPr="00502ABF" w:rsidRDefault="002278EC" w:rsidP="004C79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Используемый ТНПА на требования продукции</w:t>
            </w:r>
          </w:p>
        </w:tc>
        <w:tc>
          <w:tcPr>
            <w:tcW w:w="2720" w:type="dxa"/>
            <w:shd w:val="clear" w:color="auto" w:fill="auto"/>
          </w:tcPr>
          <w:p w:rsidR="002278EC" w:rsidRPr="00502ABF" w:rsidRDefault="002278EC" w:rsidP="004C79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2ABF">
              <w:rPr>
                <w:rFonts w:ascii="Times New Roman" w:hAnsi="Times New Roman" w:cs="Times New Roman"/>
              </w:rPr>
              <w:t>Используемый ТНПА на метод испытаний</w:t>
            </w:r>
          </w:p>
        </w:tc>
      </w:tr>
      <w:tr w:rsidR="002278EC" w:rsidRPr="00502ABF" w:rsidTr="0000719D">
        <w:tc>
          <w:tcPr>
            <w:tcW w:w="3264" w:type="dxa"/>
            <w:shd w:val="clear" w:color="auto" w:fill="auto"/>
          </w:tcPr>
          <w:p w:rsidR="002278EC" w:rsidRPr="00502ABF" w:rsidRDefault="002278EC" w:rsidP="004B3A5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2278EC" w:rsidRPr="00502ABF" w:rsidRDefault="002278EC" w:rsidP="004C79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2278EC" w:rsidRPr="00502ABF" w:rsidRDefault="002278EC" w:rsidP="004C79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19D" w:rsidRPr="00502ABF" w:rsidTr="0000719D">
        <w:tc>
          <w:tcPr>
            <w:tcW w:w="3264" w:type="dxa"/>
            <w:shd w:val="clear" w:color="auto" w:fill="auto"/>
          </w:tcPr>
          <w:p w:rsidR="0000719D" w:rsidRPr="00502ABF" w:rsidRDefault="0000719D" w:rsidP="0000719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00719D" w:rsidRPr="00502ABF" w:rsidRDefault="0000719D" w:rsidP="000071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00719D" w:rsidRPr="00502ABF" w:rsidRDefault="0000719D" w:rsidP="000071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19D" w:rsidRPr="00502ABF" w:rsidTr="0000719D">
        <w:tc>
          <w:tcPr>
            <w:tcW w:w="3264" w:type="dxa"/>
            <w:shd w:val="clear" w:color="auto" w:fill="auto"/>
          </w:tcPr>
          <w:p w:rsidR="0000719D" w:rsidRPr="00502ABF" w:rsidRDefault="0000719D" w:rsidP="0000719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:rsidR="0000719D" w:rsidRPr="00502ABF" w:rsidRDefault="0000719D" w:rsidP="000071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shd w:val="clear" w:color="auto" w:fill="auto"/>
          </w:tcPr>
          <w:p w:rsidR="0000719D" w:rsidRPr="00502ABF" w:rsidRDefault="0000719D" w:rsidP="000071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78EC" w:rsidRPr="00502ABF" w:rsidRDefault="002278EC" w:rsidP="002278E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  <w:r w:rsidRPr="00502ABF">
        <w:rPr>
          <w:rFonts w:ascii="Times New Roman" w:hAnsi="Times New Roman" w:cs="Times New Roman"/>
          <w:b/>
        </w:rPr>
        <w:t>в</w:t>
      </w:r>
      <w:r w:rsidR="0002115A">
        <w:rPr>
          <w:rFonts w:ascii="Times New Roman" w:hAnsi="Times New Roman" w:cs="Times New Roman"/>
          <w:b/>
        </w:rPr>
        <w:t xml:space="preserve"> целях (подчеркнуть необходимое</w:t>
      </w:r>
      <w:r w:rsidRPr="00502ABF">
        <w:rPr>
          <w:rFonts w:ascii="Times New Roman" w:hAnsi="Times New Roman" w:cs="Times New Roman"/>
          <w:b/>
        </w:rPr>
        <w:t xml:space="preserve">): </w:t>
      </w:r>
    </w:p>
    <w:p w:rsidR="002278EC" w:rsidRPr="00A804B3" w:rsidRDefault="0002115A" w:rsidP="002278E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а</w:t>
      </w:r>
      <w:r w:rsidR="002278EC" w:rsidRPr="00502ABF">
        <w:rPr>
          <w:rFonts w:ascii="Times New Roman" w:hAnsi="Times New Roman" w:cs="Times New Roman"/>
        </w:rPr>
        <w:t>) приемочный контрол</w:t>
      </w:r>
      <w:r w:rsidR="002278EC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; б</w:t>
      </w:r>
      <w:r w:rsidR="002278EC" w:rsidRPr="00502AB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операционный контроль</w:t>
      </w:r>
    </w:p>
    <w:p w:rsidR="002278EC" w:rsidRPr="00502ABF" w:rsidRDefault="002278EC" w:rsidP="002278E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  <w:b/>
        </w:rPr>
        <w:t xml:space="preserve">и выдать итоговый документ </w:t>
      </w:r>
      <w:r>
        <w:rPr>
          <w:rFonts w:ascii="Times New Roman" w:hAnsi="Times New Roman" w:cs="Times New Roman"/>
        </w:rPr>
        <w:t>(подчеркнуть необходимое</w:t>
      </w:r>
      <w:r w:rsidRPr="00502ABF">
        <w:rPr>
          <w:rFonts w:ascii="Times New Roman" w:hAnsi="Times New Roman" w:cs="Times New Roman"/>
        </w:rPr>
        <w:t>):</w:t>
      </w:r>
      <w:r w:rsidRPr="00502ABF">
        <w:rPr>
          <w:rFonts w:ascii="Times New Roman" w:hAnsi="Times New Roman" w:cs="Times New Roman"/>
          <w:b/>
        </w:rPr>
        <w:t xml:space="preserve"> </w:t>
      </w:r>
      <w:r w:rsidRPr="0002115A">
        <w:rPr>
          <w:rFonts w:ascii="Times New Roman" w:hAnsi="Times New Roman" w:cs="Times New Roman"/>
        </w:rPr>
        <w:t>протокол испытаний</w:t>
      </w:r>
      <w:r w:rsidRPr="00502ABF">
        <w:rPr>
          <w:rFonts w:ascii="Times New Roman" w:hAnsi="Times New Roman" w:cs="Times New Roman"/>
        </w:rPr>
        <w:t xml:space="preserve">, </w:t>
      </w:r>
      <w:r w:rsidR="0002115A">
        <w:rPr>
          <w:rFonts w:ascii="Times New Roman" w:hAnsi="Times New Roman" w:cs="Times New Roman"/>
        </w:rPr>
        <w:t>журнал проведения испытаний</w:t>
      </w:r>
    </w:p>
    <w:p w:rsidR="002278EC" w:rsidRPr="00502ABF" w:rsidRDefault="002278EC" w:rsidP="002278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  <w:b/>
        </w:rPr>
        <w:t>Оценку результатов испытаний на соответствие ТНПА провести</w:t>
      </w:r>
      <w:r>
        <w:rPr>
          <w:rFonts w:ascii="Times New Roman" w:hAnsi="Times New Roman" w:cs="Times New Roman"/>
          <w:b/>
        </w:rPr>
        <w:t xml:space="preserve"> (в соответствии с правилом принятия решения, представленным в приложении к настоящей заявке)</w:t>
      </w:r>
      <w:r w:rsidRPr="00502ABF">
        <w:rPr>
          <w:rFonts w:ascii="Times New Roman" w:hAnsi="Times New Roman" w:cs="Times New Roman"/>
          <w:b/>
        </w:rPr>
        <w:t>:</w:t>
      </w:r>
      <w:r w:rsidRPr="00502ABF">
        <w:rPr>
          <w:rFonts w:ascii="Times New Roman" w:hAnsi="Times New Roman" w:cs="Times New Roman"/>
        </w:rPr>
        <w:t xml:space="preserve"> </w:t>
      </w:r>
    </w:p>
    <w:p w:rsidR="0002115A" w:rsidRDefault="002278EC" w:rsidP="002278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E15E9D">
        <w:rPr>
          <w:rFonts w:ascii="Times New Roman" w:hAnsi="Times New Roman" w:cs="Times New Roman"/>
        </w:rPr>
      </w:r>
      <w:r w:rsidR="00E15E9D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 xml:space="preserve"> с учетом неопределенности измерений;</w:t>
      </w:r>
    </w:p>
    <w:p w:rsidR="002278EC" w:rsidRPr="00502ABF" w:rsidRDefault="0002115A" w:rsidP="002278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E15E9D">
        <w:rPr>
          <w:rFonts w:ascii="Times New Roman" w:hAnsi="Times New Roman" w:cs="Times New Roman"/>
        </w:rPr>
      </w:r>
      <w:r w:rsidR="00E15E9D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2278EC">
        <w:rPr>
          <w:rFonts w:ascii="Times New Roman" w:hAnsi="Times New Roman" w:cs="Times New Roman"/>
        </w:rPr>
        <w:t>без</w:t>
      </w:r>
      <w:r w:rsidR="002278EC" w:rsidRPr="00502ABF">
        <w:rPr>
          <w:rFonts w:ascii="Times New Roman" w:hAnsi="Times New Roman" w:cs="Times New Roman"/>
        </w:rPr>
        <w:t xml:space="preserve"> учет</w:t>
      </w:r>
      <w:r w:rsidR="002278EC">
        <w:rPr>
          <w:rFonts w:ascii="Times New Roman" w:hAnsi="Times New Roman" w:cs="Times New Roman"/>
        </w:rPr>
        <w:t>а</w:t>
      </w:r>
      <w:r w:rsidR="002278EC" w:rsidRPr="00502ABF">
        <w:rPr>
          <w:rFonts w:ascii="Times New Roman" w:hAnsi="Times New Roman" w:cs="Times New Roman"/>
        </w:rPr>
        <w:t xml:space="preserve"> неопределенности измерений </w:t>
      </w:r>
      <w:r w:rsidR="002278EC">
        <w:rPr>
          <w:rFonts w:ascii="Times New Roman" w:hAnsi="Times New Roman" w:cs="Times New Roman"/>
        </w:rPr>
        <w:t>(на соответствие ТНПА);</w:t>
      </w:r>
    </w:p>
    <w:p w:rsidR="002278EC" w:rsidRDefault="002278EC" w:rsidP="002278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02ABF">
        <w:rPr>
          <w:rFonts w:ascii="Times New Roman" w:hAnsi="Times New Roman" w:cs="Times New Roman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r w:rsidRPr="00502ABF">
        <w:rPr>
          <w:rFonts w:ascii="Times New Roman" w:hAnsi="Times New Roman" w:cs="Times New Roman"/>
        </w:rPr>
        <w:instrText xml:space="preserve"> FORMCHECKBOX </w:instrText>
      </w:r>
      <w:r w:rsidR="00E15E9D">
        <w:rPr>
          <w:rFonts w:ascii="Times New Roman" w:hAnsi="Times New Roman" w:cs="Times New Roman"/>
        </w:rPr>
      </w:r>
      <w:r w:rsidR="00E15E9D">
        <w:rPr>
          <w:rFonts w:ascii="Times New Roman" w:hAnsi="Times New Roman" w:cs="Times New Roman"/>
        </w:rPr>
        <w:fldChar w:fldCharType="separate"/>
      </w:r>
      <w:r w:rsidRPr="00502ABF">
        <w:rPr>
          <w:rFonts w:ascii="Times New Roman" w:hAnsi="Times New Roman" w:cs="Times New Roman"/>
        </w:rPr>
        <w:fldChar w:fldCharType="end"/>
      </w:r>
      <w:r w:rsidRPr="00502ABF">
        <w:rPr>
          <w:rFonts w:ascii="Times New Roman" w:hAnsi="Times New Roman" w:cs="Times New Roman"/>
        </w:rPr>
        <w:t xml:space="preserve"> выдать фактические значения </w:t>
      </w:r>
      <w:r>
        <w:rPr>
          <w:rFonts w:ascii="Times New Roman" w:hAnsi="Times New Roman" w:cs="Times New Roman"/>
        </w:rPr>
        <w:t>(</w:t>
      </w:r>
      <w:r w:rsidRPr="00502ABF">
        <w:rPr>
          <w:rFonts w:ascii="Times New Roman" w:hAnsi="Times New Roman" w:cs="Times New Roman"/>
        </w:rPr>
        <w:t>без оценки результатов испытаний на соответствие ТНПА</w:t>
      </w:r>
      <w:r>
        <w:rPr>
          <w:rFonts w:ascii="Times New Roman" w:hAnsi="Times New Roman" w:cs="Times New Roman"/>
        </w:rPr>
        <w:t>)</w:t>
      </w:r>
      <w:r w:rsidRPr="00502ABF">
        <w:rPr>
          <w:rFonts w:ascii="Times New Roman" w:hAnsi="Times New Roman" w:cs="Times New Roman"/>
        </w:rPr>
        <w:t>.</w:t>
      </w:r>
    </w:p>
    <w:p w:rsidR="0002115A" w:rsidRDefault="0002115A" w:rsidP="002E34D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                  </w:t>
      </w:r>
      <w:r w:rsidR="00021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Ф.И.О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4B3" w:rsidRDefault="00A804B3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</w:t>
      </w:r>
      <w:r w:rsidR="0002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лтер                         _____________              Ф.И.О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9E" w:rsidRDefault="00363B9E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5A" w:rsidRDefault="0002115A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15A" w:rsidRDefault="0002115A" w:rsidP="002E34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1E" w:rsidRDefault="00E2661E" w:rsidP="00A804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04B3" w:rsidRPr="00AF2B60" w:rsidRDefault="00A804B3" w:rsidP="00A804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lastRenderedPageBreak/>
        <w:t>ПРИЛОЖЕНИЕ</w:t>
      </w:r>
    </w:p>
    <w:p w:rsidR="00A804B3" w:rsidRPr="00AF2B60" w:rsidRDefault="00A804B3" w:rsidP="00A804B3">
      <w:pPr>
        <w:spacing w:after="0" w:line="240" w:lineRule="auto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                              </w:t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  <w:t xml:space="preserve">         к Заявке №</w:t>
      </w:r>
      <w:r w:rsidR="0002115A">
        <w:rPr>
          <w:rFonts w:ascii="Times New Roman" w:hAnsi="Times New Roman" w:cs="Times New Roman"/>
        </w:rPr>
        <w:t>____ от</w:t>
      </w:r>
      <w:r w:rsidRPr="00AF2B60">
        <w:rPr>
          <w:rFonts w:ascii="Times New Roman" w:hAnsi="Times New Roman" w:cs="Times New Roman"/>
        </w:rPr>
        <w:t xml:space="preserve">   </w:t>
      </w:r>
    </w:p>
    <w:p w:rsidR="00A804B3" w:rsidRPr="00AF2B60" w:rsidRDefault="00A804B3" w:rsidP="00A804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2B60">
        <w:rPr>
          <w:rFonts w:ascii="Times New Roman" w:hAnsi="Times New Roman" w:cs="Times New Roman"/>
          <w:b/>
        </w:rPr>
        <w:t>Правило принятия решения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Оценка соответствия представляет собой деятельность, направленную на определение того, что заданные в ТНПА требования к объектам испытаний выполняются. 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Для оценки соответствия объекта испытаний требованиям, заданным в ТНПА, на основании результатов испытаний, полученных с помощью количественных методов испытаний, необходимо рассчитывать и учитывать неопределенность измерения результатов испытаний. 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Неопределенность измерений рассчитывается для каждого испытания.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Различают следующие варианты правила принятия решения: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1. С целью уменьшения риска производителя объекта испытаний: правило принятия решения предполагает установление защитного интервала с внешней стороны по отношению к границе поля допуска, установленной в ТНПА.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2. С целью уменьшения риска потребителя: правило принятия решения, основанное на защищенной приемке, предполагает установление рассчитанного защитного интервала внутри предела допуска, заданного в ТНПА.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 xml:space="preserve">Правило принятия решения предполагает установление защитного интервала с внутренней стороны по отношению к границе поля допуска, установленной в ТНПА (для высокой вероятности правильного принятия). 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color w:val="999999"/>
          <w:lang w:eastAsia="ru-RU"/>
        </w:rPr>
        <w:drawing>
          <wp:inline distT="0" distB="0" distL="0" distR="0">
            <wp:extent cx="4857750" cy="2144742"/>
            <wp:effectExtent l="0" t="0" r="0" b="8255"/>
            <wp:docPr id="3" name="Рисунок 3" descr="https://cdn-ru.bitrix24.ru/b15796798/landing/2a5/2a5777f41a5c32e2d0903ffb8c13f35e/ppr9_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cdn-ru.bitrix24.ru/b15796798/landing/2a5/2a5777f41a5c32e2d0903ffb8c13f35e/ppr9_1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520" cy="214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B3" w:rsidRPr="00AF2B60" w:rsidRDefault="00A804B3" w:rsidP="00A80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eastAsia="ru-RU"/>
        </w:rPr>
        <w:t>Заключения о соответствии представляются в виде:</w:t>
      </w:r>
    </w:p>
    <w:p w:rsidR="00A804B3" w:rsidRPr="00AF2B60" w:rsidRDefault="00A804B3" w:rsidP="00A80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eastAsia="ru-RU"/>
        </w:rPr>
        <w:t>Соответствует – принятие на основе защитной полосы; результат измерения находится ниже предела допуска, AL = TL – w</w:t>
      </w:r>
    </w:p>
    <w:p w:rsidR="00A804B3" w:rsidRPr="00AF2B60" w:rsidRDefault="00A804B3" w:rsidP="00A80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eastAsia="ru-RU"/>
        </w:rPr>
        <w:t>Не соответствует – браковка на основе защитной полосы; если результат измерения выше предела допуска AL = TL– w </w:t>
      </w:r>
    </w:p>
    <w:p w:rsidR="00A804B3" w:rsidRPr="00AF2B60" w:rsidRDefault="00A804B3" w:rsidP="00A80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eastAsia="ru-RU"/>
        </w:rPr>
        <w:t>В данном случае защитная полоса (w) представляет собой разность между пределом допуска/требования (TL) и пределом приёмки (AL) или w = TL – AL. Это означает, что если результат измерения ниже предела приёмки (AL), то результат измерений соответствует требованиям ТНПА на объекты испытания. </w:t>
      </w:r>
    </w:p>
    <w:p w:rsidR="00A804B3" w:rsidRPr="00AF2B60" w:rsidRDefault="00A804B3" w:rsidP="00A80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2B60">
        <w:rPr>
          <w:rFonts w:ascii="Times New Roman" w:hAnsi="Times New Roman"/>
          <w:lang w:val="en-US" w:eastAsia="ru-RU"/>
        </w:rPr>
        <w:t>U</w:t>
      </w:r>
      <w:r w:rsidRPr="00AF2B60">
        <w:rPr>
          <w:rFonts w:ascii="Times New Roman" w:hAnsi="Times New Roman"/>
          <w:lang w:eastAsia="ru-RU"/>
        </w:rPr>
        <w:t xml:space="preserve"> – </w:t>
      </w:r>
      <w:proofErr w:type="gramStart"/>
      <w:r w:rsidRPr="00AF2B60">
        <w:rPr>
          <w:rFonts w:ascii="Times New Roman" w:hAnsi="Times New Roman"/>
          <w:lang w:eastAsia="ru-RU"/>
        </w:rPr>
        <w:t>расширенная</w:t>
      </w:r>
      <w:proofErr w:type="gramEnd"/>
      <w:r w:rsidRPr="00AF2B60">
        <w:rPr>
          <w:rFonts w:ascii="Times New Roman" w:hAnsi="Times New Roman"/>
          <w:lang w:eastAsia="ru-RU"/>
        </w:rPr>
        <w:t xml:space="preserve"> неопределенность, полученная умножением стандартной неопределенность на коэффициент охвата (к=2) и определяет интервал, оцененный как имеющий уровень доверия 95%.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Рассчитанная неопределенность учитывается в результате измерений и в соответствии с правилом принятия решения. Вывод о соответствии дается в протоколе (заключении) о соответствии.</w:t>
      </w:r>
    </w:p>
    <w:p w:rsidR="00A804B3" w:rsidRPr="00AF2B60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2B60">
        <w:rPr>
          <w:rFonts w:ascii="Times New Roman" w:hAnsi="Times New Roman" w:cs="Times New Roman"/>
        </w:rPr>
        <w:t>ИСПОЛНИТЕЛЬ</w:t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</w:r>
      <w:r w:rsidRPr="00AF2B60">
        <w:rPr>
          <w:rFonts w:ascii="Times New Roman" w:hAnsi="Times New Roman" w:cs="Times New Roman"/>
        </w:rPr>
        <w:tab/>
        <w:t>ЗАКАЗЧИК</w:t>
      </w:r>
    </w:p>
    <w:p w:rsidR="00A804B3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A804B3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Должность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Должность</w:t>
      </w:r>
      <w:proofErr w:type="spellEnd"/>
    </w:p>
    <w:p w:rsidR="00A804B3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804B3" w:rsidRPr="004F4FE9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</w:t>
      </w:r>
    </w:p>
    <w:p w:rsidR="00A804B3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F4FE9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proofErr w:type="spellStart"/>
      <w:r w:rsidRPr="004F4FE9">
        <w:rPr>
          <w:rFonts w:ascii="Times New Roman" w:hAnsi="Times New Roman" w:cs="Times New Roman"/>
          <w:sz w:val="16"/>
          <w:szCs w:val="16"/>
        </w:rPr>
        <w:t>ФИО</w:t>
      </w:r>
      <w:proofErr w:type="spellEnd"/>
    </w:p>
    <w:p w:rsidR="00A804B3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92FAD" w:rsidRPr="004F4FE9" w:rsidRDefault="00A804B3" w:rsidP="00A92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</w:t>
      </w:r>
    </w:p>
    <w:p w:rsidR="00A804B3" w:rsidRDefault="00A804B3" w:rsidP="00A80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F4FE9">
        <w:rPr>
          <w:rFonts w:ascii="Times New Roman" w:hAnsi="Times New Roman" w:cs="Times New Roman"/>
          <w:sz w:val="16"/>
          <w:szCs w:val="16"/>
        </w:rPr>
        <w:t xml:space="preserve">    Дата</w:t>
      </w:r>
      <w:r>
        <w:rPr>
          <w:rFonts w:ascii="Times New Roman" w:hAnsi="Times New Roman" w:cs="Times New Roman"/>
          <w:sz w:val="16"/>
          <w:szCs w:val="16"/>
        </w:rPr>
        <w:t>,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Дата, подпись</w:t>
      </w:r>
    </w:p>
    <w:sectPr w:rsidR="00A804B3" w:rsidSect="007A6A8C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9D" w:rsidRDefault="00E15E9D" w:rsidP="00A92FAD">
      <w:pPr>
        <w:spacing w:after="0" w:line="240" w:lineRule="auto"/>
      </w:pPr>
      <w:r>
        <w:separator/>
      </w:r>
    </w:p>
  </w:endnote>
  <w:endnote w:type="continuationSeparator" w:id="0">
    <w:p w:rsidR="00E15E9D" w:rsidRDefault="00E15E9D" w:rsidP="00A9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9D" w:rsidRDefault="00E15E9D" w:rsidP="00A92FAD">
      <w:pPr>
        <w:spacing w:after="0" w:line="240" w:lineRule="auto"/>
      </w:pPr>
      <w:r>
        <w:separator/>
      </w:r>
    </w:p>
  </w:footnote>
  <w:footnote w:type="continuationSeparator" w:id="0">
    <w:p w:rsidR="00E15E9D" w:rsidRDefault="00E15E9D" w:rsidP="00A9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65E1"/>
    <w:multiLevelType w:val="hybridMultilevel"/>
    <w:tmpl w:val="7A768A8A"/>
    <w:lvl w:ilvl="0" w:tplc="E0048B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5C"/>
    <w:rsid w:val="0000719D"/>
    <w:rsid w:val="0002115A"/>
    <w:rsid w:val="00123E2A"/>
    <w:rsid w:val="0018165C"/>
    <w:rsid w:val="001963F5"/>
    <w:rsid w:val="001C4C78"/>
    <w:rsid w:val="001F0B19"/>
    <w:rsid w:val="002278EC"/>
    <w:rsid w:val="0023396B"/>
    <w:rsid w:val="002E34DA"/>
    <w:rsid w:val="00363B9E"/>
    <w:rsid w:val="0039301B"/>
    <w:rsid w:val="003D6516"/>
    <w:rsid w:val="004950F0"/>
    <w:rsid w:val="004B3A5D"/>
    <w:rsid w:val="00615163"/>
    <w:rsid w:val="007419CD"/>
    <w:rsid w:val="00764C51"/>
    <w:rsid w:val="007A662E"/>
    <w:rsid w:val="007A6A8C"/>
    <w:rsid w:val="00871ECA"/>
    <w:rsid w:val="00A0448C"/>
    <w:rsid w:val="00A10FF9"/>
    <w:rsid w:val="00A53F15"/>
    <w:rsid w:val="00A706F3"/>
    <w:rsid w:val="00A804B3"/>
    <w:rsid w:val="00A92FAD"/>
    <w:rsid w:val="00CB6125"/>
    <w:rsid w:val="00CE7B41"/>
    <w:rsid w:val="00DB373E"/>
    <w:rsid w:val="00E15E9D"/>
    <w:rsid w:val="00E2661E"/>
    <w:rsid w:val="00E5177C"/>
    <w:rsid w:val="00F03B7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4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4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4B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4B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4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4B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9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2FAD"/>
  </w:style>
  <w:style w:type="paragraph" w:styleId="ae">
    <w:name w:val="footer"/>
    <w:basedOn w:val="a"/>
    <w:link w:val="af"/>
    <w:uiPriority w:val="99"/>
    <w:unhideWhenUsed/>
    <w:rsid w:val="00A9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2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4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4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4B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4B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4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4B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9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2FAD"/>
  </w:style>
  <w:style w:type="paragraph" w:styleId="ae">
    <w:name w:val="footer"/>
    <w:basedOn w:val="a"/>
    <w:link w:val="af"/>
    <w:uiPriority w:val="99"/>
    <w:unhideWhenUsed/>
    <w:rsid w:val="00A92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OKKLA2</dc:creator>
  <cp:keywords/>
  <dc:description/>
  <cp:lastModifiedBy>uik2</cp:lastModifiedBy>
  <cp:revision>4</cp:revision>
  <cp:lastPrinted>2021-10-25T11:19:00Z</cp:lastPrinted>
  <dcterms:created xsi:type="dcterms:W3CDTF">2022-03-09T08:39:00Z</dcterms:created>
  <dcterms:modified xsi:type="dcterms:W3CDTF">2023-01-27T08:51:00Z</dcterms:modified>
</cp:coreProperties>
</file>